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DE5" w:rsidRDefault="00F20ABD" w:rsidP="00F20ABD">
      <w:pPr>
        <w:spacing w:line="48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ГОРОДУ ИЖЕВСКУ 260 ЛЕТ!</w:t>
      </w:r>
    </w:p>
    <w:p w:rsidR="00DD1DE5" w:rsidRPr="006E2902" w:rsidRDefault="00DD1DE5" w:rsidP="0099182E">
      <w:pPr>
        <w:spacing w:after="120"/>
        <w:ind w:firstLine="709"/>
        <w:jc w:val="both"/>
        <w:rPr>
          <w:i/>
          <w:sz w:val="28"/>
          <w:szCs w:val="28"/>
        </w:rPr>
      </w:pPr>
      <w:r w:rsidRPr="006E2902">
        <w:rPr>
          <w:sz w:val="28"/>
          <w:szCs w:val="28"/>
        </w:rPr>
        <w:t xml:space="preserve">Столице Удмуртии </w:t>
      </w:r>
      <w:r>
        <w:rPr>
          <w:sz w:val="28"/>
          <w:szCs w:val="28"/>
        </w:rPr>
        <w:t xml:space="preserve">- городу Ижевску 10 </w:t>
      </w:r>
      <w:r w:rsidRPr="006E2902">
        <w:rPr>
          <w:sz w:val="28"/>
          <w:szCs w:val="28"/>
        </w:rPr>
        <w:t>а</w:t>
      </w:r>
      <w:r>
        <w:rPr>
          <w:sz w:val="28"/>
          <w:szCs w:val="28"/>
        </w:rPr>
        <w:t xml:space="preserve">преля 2020 года исполнилось 260 лет. Ижевск построили в 1760 году как </w:t>
      </w:r>
      <w:r w:rsidRPr="006E2902">
        <w:rPr>
          <w:sz w:val="28"/>
          <w:szCs w:val="28"/>
        </w:rPr>
        <w:t xml:space="preserve">железоделательный завод. </w:t>
      </w:r>
      <w:r>
        <w:rPr>
          <w:sz w:val="28"/>
          <w:szCs w:val="28"/>
        </w:rPr>
        <w:t>Д</w:t>
      </w:r>
      <w:r>
        <w:rPr>
          <w:rStyle w:val="a3"/>
          <w:i w:val="0"/>
          <w:color w:val="3C3C3C"/>
          <w:sz w:val="28"/>
          <w:szCs w:val="28"/>
        </w:rPr>
        <w:t xml:space="preserve">ень города Ижевска отметят </w:t>
      </w:r>
      <w:r w:rsidRPr="006E2902">
        <w:rPr>
          <w:rStyle w:val="a4"/>
          <w:b w:val="0"/>
          <w:iCs/>
          <w:color w:val="3C3C3C"/>
          <w:sz w:val="28"/>
          <w:szCs w:val="28"/>
        </w:rPr>
        <w:t>12 июня</w:t>
      </w:r>
      <w:r w:rsidRPr="006E2902">
        <w:rPr>
          <w:rStyle w:val="a3"/>
          <w:b/>
          <w:color w:val="3C3C3C"/>
          <w:sz w:val="28"/>
          <w:szCs w:val="28"/>
        </w:rPr>
        <w:t>.</w:t>
      </w:r>
      <w:r w:rsidRPr="006E2902">
        <w:rPr>
          <w:rStyle w:val="a3"/>
          <w:i w:val="0"/>
          <w:color w:val="3C3C3C"/>
          <w:sz w:val="28"/>
          <w:szCs w:val="28"/>
        </w:rPr>
        <w:t xml:space="preserve"> </w:t>
      </w:r>
    </w:p>
    <w:p w:rsidR="00DD1DE5" w:rsidRPr="00EC511C" w:rsidRDefault="00F20ABD" w:rsidP="0099182E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Ижевск – двадцатый по численности населения город Российской Федерации. На </w:t>
      </w:r>
      <w:r w:rsidR="00DD1DE5">
        <w:rPr>
          <w:sz w:val="28"/>
          <w:szCs w:val="28"/>
        </w:rPr>
        <w:t xml:space="preserve">начало 2020 года </w:t>
      </w:r>
      <w:r w:rsidR="00DD1DE5" w:rsidRPr="00D61347">
        <w:rPr>
          <w:sz w:val="28"/>
          <w:szCs w:val="28"/>
        </w:rPr>
        <w:t>в столице Удмуртской Республики прожива</w:t>
      </w:r>
      <w:r w:rsidR="00DD1DE5">
        <w:rPr>
          <w:sz w:val="28"/>
          <w:szCs w:val="28"/>
        </w:rPr>
        <w:t>ло</w:t>
      </w:r>
      <w:r w:rsidR="00DD1DE5" w:rsidRPr="00D61347">
        <w:rPr>
          <w:sz w:val="28"/>
          <w:szCs w:val="28"/>
        </w:rPr>
        <w:t xml:space="preserve"> 648,</w:t>
      </w:r>
      <w:r w:rsidR="00DD1DE5">
        <w:rPr>
          <w:sz w:val="28"/>
          <w:szCs w:val="28"/>
        </w:rPr>
        <w:t>1 тыс.</w:t>
      </w:r>
      <w:r w:rsidR="00DD1DE5" w:rsidRPr="00D61347">
        <w:rPr>
          <w:sz w:val="28"/>
          <w:szCs w:val="28"/>
        </w:rPr>
        <w:t xml:space="preserve"> человек. За последние 10 лет численность города Ижевска увеличилась на </w:t>
      </w:r>
      <w:r w:rsidR="00DD1DE5">
        <w:rPr>
          <w:sz w:val="28"/>
          <w:szCs w:val="28"/>
        </w:rPr>
        <w:t>21,0 тыс.</w:t>
      </w:r>
      <w:r>
        <w:rPr>
          <w:sz w:val="28"/>
          <w:szCs w:val="28"/>
        </w:rPr>
        <w:t xml:space="preserve"> человек</w:t>
      </w:r>
      <w:r w:rsidR="00DD1DE5" w:rsidRPr="00D61347">
        <w:rPr>
          <w:sz w:val="28"/>
          <w:szCs w:val="28"/>
        </w:rPr>
        <w:t xml:space="preserve"> или на </w:t>
      </w:r>
      <w:r w:rsidR="00DD1DE5" w:rsidRPr="00C36C20">
        <w:rPr>
          <w:sz w:val="28"/>
          <w:szCs w:val="28"/>
        </w:rPr>
        <w:t>3,3%.</w:t>
      </w:r>
      <w:r w:rsidR="00DD1DE5" w:rsidRPr="00D61347">
        <w:rPr>
          <w:sz w:val="28"/>
          <w:szCs w:val="28"/>
        </w:rPr>
        <w:t xml:space="preserve"> Данные </w:t>
      </w:r>
      <w:r w:rsidR="00DD1DE5" w:rsidRPr="00EC511C">
        <w:rPr>
          <w:sz w:val="28"/>
          <w:szCs w:val="28"/>
        </w:rPr>
        <w:t xml:space="preserve">свидетельствуют, что мужчин в Ижевске гораздо меньше, </w:t>
      </w:r>
      <w:r w:rsidR="00DD1DE5">
        <w:rPr>
          <w:sz w:val="28"/>
          <w:szCs w:val="28"/>
        </w:rPr>
        <w:t xml:space="preserve">чем женщин, </w:t>
      </w:r>
      <w:r w:rsidR="00DD1DE5" w:rsidRPr="00EC511C">
        <w:rPr>
          <w:sz w:val="28"/>
          <w:szCs w:val="28"/>
        </w:rPr>
        <w:t xml:space="preserve">и </w:t>
      </w:r>
      <w:r w:rsidR="00D735E7">
        <w:rPr>
          <w:sz w:val="28"/>
          <w:szCs w:val="28"/>
        </w:rPr>
        <w:t xml:space="preserve">   </w:t>
      </w:r>
      <w:r w:rsidR="00DD1DE5" w:rsidRPr="00EC511C">
        <w:rPr>
          <w:sz w:val="28"/>
          <w:szCs w:val="28"/>
        </w:rPr>
        <w:t>на 10 «девчонок», по статистике, приходится только 8 «ребят»</w:t>
      </w:r>
      <w:r w:rsidR="00DD1DE5">
        <w:rPr>
          <w:sz w:val="28"/>
          <w:szCs w:val="28"/>
        </w:rPr>
        <w:t xml:space="preserve"> (798 мужчин на 1000 женщин).</w:t>
      </w:r>
    </w:p>
    <w:p w:rsidR="00DD1DE5" w:rsidRPr="0004469B" w:rsidRDefault="00DD1DE5" w:rsidP="0099182E">
      <w:pPr>
        <w:spacing w:after="120"/>
        <w:ind w:firstLine="708"/>
        <w:jc w:val="both"/>
        <w:rPr>
          <w:sz w:val="28"/>
          <w:szCs w:val="28"/>
        </w:rPr>
      </w:pPr>
      <w:r w:rsidRPr="0004469B">
        <w:rPr>
          <w:sz w:val="28"/>
          <w:szCs w:val="28"/>
        </w:rPr>
        <w:t>По возрастному сост</w:t>
      </w:r>
      <w:r w:rsidR="00F20ABD">
        <w:rPr>
          <w:sz w:val="28"/>
          <w:szCs w:val="28"/>
        </w:rPr>
        <w:t>аву население Ижевска распредели</w:t>
      </w:r>
      <w:r w:rsidRPr="0004469B">
        <w:rPr>
          <w:sz w:val="28"/>
          <w:szCs w:val="28"/>
        </w:rPr>
        <w:t xml:space="preserve">лось следующим образом: 57% - люди трудоспособного возраста (мужчины в возрасте 16-60 лет и женщины в возрасте 16-55 года), 23% - старше трудоспособного, </w:t>
      </w:r>
      <w:r w:rsidR="00F20ABD">
        <w:rPr>
          <w:sz w:val="28"/>
          <w:szCs w:val="28"/>
        </w:rPr>
        <w:t>20</w:t>
      </w:r>
      <w:r w:rsidRPr="0004469B">
        <w:rPr>
          <w:sz w:val="28"/>
          <w:szCs w:val="28"/>
        </w:rPr>
        <w:t xml:space="preserve">% - моложе трудоспособного. </w:t>
      </w:r>
    </w:p>
    <w:p w:rsidR="00DD1DE5" w:rsidRPr="00C66857" w:rsidRDefault="00DD1DE5" w:rsidP="0099182E">
      <w:pPr>
        <w:spacing w:after="120"/>
        <w:ind w:firstLine="709"/>
        <w:jc w:val="both"/>
        <w:rPr>
          <w:sz w:val="28"/>
          <w:szCs w:val="28"/>
        </w:rPr>
      </w:pPr>
      <w:r w:rsidRPr="00C66857">
        <w:rPr>
          <w:sz w:val="28"/>
          <w:szCs w:val="28"/>
          <w:lang w:eastAsia="ru-RU"/>
        </w:rPr>
        <w:t xml:space="preserve">В 2019 году </w:t>
      </w:r>
      <w:r>
        <w:rPr>
          <w:sz w:val="28"/>
          <w:szCs w:val="28"/>
          <w:lang w:eastAsia="ru-RU"/>
        </w:rPr>
        <w:t>в городе Ижевске брачный союз заключила</w:t>
      </w:r>
      <w:r w:rsidRPr="00C66857">
        <w:rPr>
          <w:sz w:val="28"/>
          <w:szCs w:val="28"/>
          <w:lang w:eastAsia="ru-RU"/>
        </w:rPr>
        <w:t xml:space="preserve"> 3641 пара. Девушки </w:t>
      </w:r>
      <w:r w:rsidRPr="00C66857">
        <w:rPr>
          <w:sz w:val="28"/>
          <w:szCs w:val="28"/>
        </w:rPr>
        <w:t>выходят замуж чаще в возрасте от 23 до 27 лет (30%), а молодые люди женятся в возрасте от 25 до 30 лет (34%)</w:t>
      </w:r>
      <w:r w:rsidRPr="00C66857">
        <w:rPr>
          <w:i/>
          <w:sz w:val="28"/>
          <w:szCs w:val="28"/>
        </w:rPr>
        <w:t>.</w:t>
      </w:r>
      <w:r w:rsidRPr="00C66857">
        <w:rPr>
          <w:sz w:val="28"/>
          <w:szCs w:val="28"/>
        </w:rPr>
        <w:t xml:space="preserve"> </w:t>
      </w:r>
      <w:r w:rsidRPr="00C66857">
        <w:rPr>
          <w:sz w:val="28"/>
          <w:szCs w:val="28"/>
          <w:lang w:eastAsia="ru-RU"/>
        </w:rPr>
        <w:t>Из числа зарегистрировавших брак в 2019 году 52</w:t>
      </w:r>
      <w:r w:rsidRPr="00C66857">
        <w:rPr>
          <w:sz w:val="28"/>
          <w:szCs w:val="28"/>
        </w:rPr>
        <w:t xml:space="preserve"> девушки и 7 парней были в возрасте 18 лет и моложе. </w:t>
      </w:r>
    </w:p>
    <w:p w:rsidR="00DD1DE5" w:rsidRPr="00072698" w:rsidRDefault="00DD1DE5" w:rsidP="0099182E">
      <w:pPr>
        <w:spacing w:after="120"/>
        <w:ind w:firstLine="708"/>
        <w:jc w:val="both"/>
        <w:rPr>
          <w:sz w:val="28"/>
          <w:szCs w:val="28"/>
        </w:rPr>
      </w:pPr>
      <w:r w:rsidRPr="00072698">
        <w:rPr>
          <w:sz w:val="28"/>
          <w:szCs w:val="28"/>
        </w:rPr>
        <w:t xml:space="preserve">В прошлом году в столице родилось </w:t>
      </w:r>
      <w:r>
        <w:rPr>
          <w:sz w:val="28"/>
          <w:szCs w:val="28"/>
        </w:rPr>
        <w:t>6466</w:t>
      </w:r>
      <w:r w:rsidRPr="00072698">
        <w:rPr>
          <w:sz w:val="28"/>
          <w:szCs w:val="28"/>
        </w:rPr>
        <w:t xml:space="preserve"> </w:t>
      </w:r>
      <w:r>
        <w:rPr>
          <w:sz w:val="28"/>
          <w:szCs w:val="28"/>
        </w:rPr>
        <w:t>детей, из них 51% - мальчиков и 49% - девочек</w:t>
      </w:r>
      <w:r w:rsidRPr="00072698">
        <w:rPr>
          <w:sz w:val="28"/>
          <w:szCs w:val="28"/>
        </w:rPr>
        <w:t xml:space="preserve">. Уровень рождаемости в Ижевске </w:t>
      </w:r>
      <w:r w:rsidR="00F20ABD">
        <w:rPr>
          <w:sz w:val="28"/>
          <w:szCs w:val="28"/>
        </w:rPr>
        <w:t xml:space="preserve">- </w:t>
      </w:r>
      <w:r w:rsidRPr="00072698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072698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="00E21C82">
        <w:rPr>
          <w:sz w:val="28"/>
          <w:szCs w:val="28"/>
        </w:rPr>
        <w:t xml:space="preserve"> человек</w:t>
      </w:r>
      <w:r w:rsidRPr="00072698">
        <w:rPr>
          <w:sz w:val="28"/>
          <w:szCs w:val="28"/>
        </w:rPr>
        <w:t xml:space="preserve"> в расчёте на 1000 человек населения, это выше, чем в </w:t>
      </w:r>
      <w:r w:rsidR="00D735E7">
        <w:rPr>
          <w:sz w:val="28"/>
          <w:szCs w:val="28"/>
        </w:rPr>
        <w:t xml:space="preserve">среднем </w:t>
      </w:r>
      <w:r w:rsidRPr="00072698">
        <w:rPr>
          <w:sz w:val="28"/>
          <w:szCs w:val="28"/>
        </w:rPr>
        <w:t>по республике (</w:t>
      </w:r>
      <w:r>
        <w:rPr>
          <w:sz w:val="28"/>
          <w:szCs w:val="28"/>
        </w:rPr>
        <w:t>9</w:t>
      </w:r>
      <w:r w:rsidRPr="00072698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072698">
        <w:rPr>
          <w:sz w:val="28"/>
          <w:szCs w:val="28"/>
        </w:rPr>
        <w:t xml:space="preserve"> чел.). </w:t>
      </w:r>
    </w:p>
    <w:p w:rsidR="00DD1DE5" w:rsidRPr="00072698" w:rsidRDefault="00DD1DE5" w:rsidP="0099182E">
      <w:pPr>
        <w:spacing w:after="120"/>
        <w:ind w:firstLine="708"/>
        <w:jc w:val="both"/>
        <w:rPr>
          <w:sz w:val="28"/>
          <w:szCs w:val="28"/>
        </w:rPr>
      </w:pPr>
      <w:r w:rsidRPr="00072698">
        <w:rPr>
          <w:sz w:val="28"/>
          <w:szCs w:val="28"/>
        </w:rPr>
        <w:t>Уровень смертности в столице один из самых низких среди муниципальных образований республики - 10,7 человек в расчёте на 1000 человек населения (по Удмуртской Республике в среднем 1</w:t>
      </w:r>
      <w:r>
        <w:rPr>
          <w:sz w:val="28"/>
          <w:szCs w:val="28"/>
        </w:rPr>
        <w:t>1,9</w:t>
      </w:r>
      <w:r w:rsidRPr="00072698">
        <w:rPr>
          <w:sz w:val="28"/>
          <w:szCs w:val="28"/>
        </w:rPr>
        <w:t xml:space="preserve"> чел.).</w:t>
      </w:r>
    </w:p>
    <w:sectPr w:rsidR="00DD1DE5" w:rsidRPr="00072698" w:rsidSect="00D735E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2DB1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69B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2698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5FFE"/>
    <w:rsid w:val="00126547"/>
    <w:rsid w:val="00126FF3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0809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169B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E94"/>
    <w:rsid w:val="001C4146"/>
    <w:rsid w:val="001C4A7B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2DB1"/>
    <w:rsid w:val="00203FFE"/>
    <w:rsid w:val="002048C8"/>
    <w:rsid w:val="00205AB0"/>
    <w:rsid w:val="00205BAF"/>
    <w:rsid w:val="00206D03"/>
    <w:rsid w:val="0020711F"/>
    <w:rsid w:val="002107E0"/>
    <w:rsid w:val="00212EC8"/>
    <w:rsid w:val="00221865"/>
    <w:rsid w:val="002219B4"/>
    <w:rsid w:val="0022293B"/>
    <w:rsid w:val="00222F93"/>
    <w:rsid w:val="0022399A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51E3"/>
    <w:rsid w:val="00255926"/>
    <w:rsid w:val="00255D89"/>
    <w:rsid w:val="002609B2"/>
    <w:rsid w:val="0026450D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3BB"/>
    <w:rsid w:val="003B4D36"/>
    <w:rsid w:val="003B4FF9"/>
    <w:rsid w:val="003B6E53"/>
    <w:rsid w:val="003B7B5D"/>
    <w:rsid w:val="003C0265"/>
    <w:rsid w:val="003C08D3"/>
    <w:rsid w:val="003C19F6"/>
    <w:rsid w:val="003C1CBF"/>
    <w:rsid w:val="003C2BF7"/>
    <w:rsid w:val="003C34BE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CEA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458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57CA3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675"/>
    <w:rsid w:val="00583A82"/>
    <w:rsid w:val="00584401"/>
    <w:rsid w:val="00584CAD"/>
    <w:rsid w:val="005905CE"/>
    <w:rsid w:val="00590FF1"/>
    <w:rsid w:val="0059170F"/>
    <w:rsid w:val="00591B69"/>
    <w:rsid w:val="00591C6F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0C90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78B3"/>
    <w:rsid w:val="006714F8"/>
    <w:rsid w:val="00671ACA"/>
    <w:rsid w:val="00672CA0"/>
    <w:rsid w:val="006732A1"/>
    <w:rsid w:val="0067484A"/>
    <w:rsid w:val="00677429"/>
    <w:rsid w:val="00680D59"/>
    <w:rsid w:val="00681B40"/>
    <w:rsid w:val="00683F40"/>
    <w:rsid w:val="00684D00"/>
    <w:rsid w:val="00684F8A"/>
    <w:rsid w:val="0068514C"/>
    <w:rsid w:val="00685690"/>
    <w:rsid w:val="00685C7E"/>
    <w:rsid w:val="00685CEA"/>
    <w:rsid w:val="00686DCA"/>
    <w:rsid w:val="00687781"/>
    <w:rsid w:val="00690802"/>
    <w:rsid w:val="006909C9"/>
    <w:rsid w:val="00695345"/>
    <w:rsid w:val="006953FC"/>
    <w:rsid w:val="006A3840"/>
    <w:rsid w:val="006A531C"/>
    <w:rsid w:val="006A57B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20E2"/>
    <w:rsid w:val="006C315B"/>
    <w:rsid w:val="006C3F25"/>
    <w:rsid w:val="006C4F4B"/>
    <w:rsid w:val="006C76AC"/>
    <w:rsid w:val="006C7FF5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902"/>
    <w:rsid w:val="006E2CA2"/>
    <w:rsid w:val="006E34AF"/>
    <w:rsid w:val="006E6F6C"/>
    <w:rsid w:val="006F1036"/>
    <w:rsid w:val="006F24DD"/>
    <w:rsid w:val="006F7108"/>
    <w:rsid w:val="00700BC6"/>
    <w:rsid w:val="00701F68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020C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57B0"/>
    <w:rsid w:val="007E7120"/>
    <w:rsid w:val="007F2942"/>
    <w:rsid w:val="007F3CDF"/>
    <w:rsid w:val="007F6AE6"/>
    <w:rsid w:val="007F733B"/>
    <w:rsid w:val="00800ADA"/>
    <w:rsid w:val="008011DA"/>
    <w:rsid w:val="00802423"/>
    <w:rsid w:val="008031C2"/>
    <w:rsid w:val="008053AB"/>
    <w:rsid w:val="008054E5"/>
    <w:rsid w:val="00805F46"/>
    <w:rsid w:val="00806DE1"/>
    <w:rsid w:val="0081028C"/>
    <w:rsid w:val="008121D7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1BA"/>
    <w:rsid w:val="00857226"/>
    <w:rsid w:val="0086176F"/>
    <w:rsid w:val="0086244D"/>
    <w:rsid w:val="00863A50"/>
    <w:rsid w:val="00863F57"/>
    <w:rsid w:val="00865B23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69CC"/>
    <w:rsid w:val="008C7056"/>
    <w:rsid w:val="008D02E8"/>
    <w:rsid w:val="008D0E0A"/>
    <w:rsid w:val="008D4164"/>
    <w:rsid w:val="008E2A5A"/>
    <w:rsid w:val="008E7D1C"/>
    <w:rsid w:val="008F15BF"/>
    <w:rsid w:val="008F175F"/>
    <w:rsid w:val="008F6600"/>
    <w:rsid w:val="008F6A99"/>
    <w:rsid w:val="008F7FA8"/>
    <w:rsid w:val="0090026D"/>
    <w:rsid w:val="00900A7B"/>
    <w:rsid w:val="00904FF7"/>
    <w:rsid w:val="00910090"/>
    <w:rsid w:val="00911A22"/>
    <w:rsid w:val="00914AC8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2178"/>
    <w:rsid w:val="00982534"/>
    <w:rsid w:val="0098341A"/>
    <w:rsid w:val="00984CCC"/>
    <w:rsid w:val="00991025"/>
    <w:rsid w:val="0099182E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05B9"/>
    <w:rsid w:val="009A35D0"/>
    <w:rsid w:val="009A4139"/>
    <w:rsid w:val="009A4658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1127"/>
    <w:rsid w:val="009D366D"/>
    <w:rsid w:val="009D55F3"/>
    <w:rsid w:val="009D5E61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6FA2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B1B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66A2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083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087D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0F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A6903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6C20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6857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304F"/>
    <w:rsid w:val="00D155CD"/>
    <w:rsid w:val="00D161F6"/>
    <w:rsid w:val="00D1633C"/>
    <w:rsid w:val="00D1672D"/>
    <w:rsid w:val="00D16E18"/>
    <w:rsid w:val="00D2135C"/>
    <w:rsid w:val="00D21440"/>
    <w:rsid w:val="00D25F72"/>
    <w:rsid w:val="00D2663B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14E0"/>
    <w:rsid w:val="00D53857"/>
    <w:rsid w:val="00D53A1A"/>
    <w:rsid w:val="00D543F5"/>
    <w:rsid w:val="00D54EA2"/>
    <w:rsid w:val="00D55129"/>
    <w:rsid w:val="00D56E8A"/>
    <w:rsid w:val="00D5736F"/>
    <w:rsid w:val="00D61304"/>
    <w:rsid w:val="00D61347"/>
    <w:rsid w:val="00D647D9"/>
    <w:rsid w:val="00D66952"/>
    <w:rsid w:val="00D67273"/>
    <w:rsid w:val="00D67BA3"/>
    <w:rsid w:val="00D710F3"/>
    <w:rsid w:val="00D715A5"/>
    <w:rsid w:val="00D735E7"/>
    <w:rsid w:val="00D73E36"/>
    <w:rsid w:val="00D75975"/>
    <w:rsid w:val="00D7651A"/>
    <w:rsid w:val="00D7697B"/>
    <w:rsid w:val="00D80A15"/>
    <w:rsid w:val="00D81359"/>
    <w:rsid w:val="00D81CC4"/>
    <w:rsid w:val="00D86D7C"/>
    <w:rsid w:val="00D901BE"/>
    <w:rsid w:val="00D90314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84"/>
    <w:rsid w:val="00DD0CFC"/>
    <w:rsid w:val="00DD1DE5"/>
    <w:rsid w:val="00DD65A3"/>
    <w:rsid w:val="00DD7FB4"/>
    <w:rsid w:val="00DE1B3B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2FD5"/>
    <w:rsid w:val="00E04A13"/>
    <w:rsid w:val="00E07E8B"/>
    <w:rsid w:val="00E10118"/>
    <w:rsid w:val="00E11387"/>
    <w:rsid w:val="00E118FE"/>
    <w:rsid w:val="00E12E17"/>
    <w:rsid w:val="00E131B1"/>
    <w:rsid w:val="00E155E2"/>
    <w:rsid w:val="00E1641D"/>
    <w:rsid w:val="00E164AF"/>
    <w:rsid w:val="00E2069C"/>
    <w:rsid w:val="00E20862"/>
    <w:rsid w:val="00E219AC"/>
    <w:rsid w:val="00E21C82"/>
    <w:rsid w:val="00E21F38"/>
    <w:rsid w:val="00E22197"/>
    <w:rsid w:val="00E2281F"/>
    <w:rsid w:val="00E263DF"/>
    <w:rsid w:val="00E26BB4"/>
    <w:rsid w:val="00E26EA5"/>
    <w:rsid w:val="00E2787C"/>
    <w:rsid w:val="00E27D46"/>
    <w:rsid w:val="00E327A2"/>
    <w:rsid w:val="00E33459"/>
    <w:rsid w:val="00E354EC"/>
    <w:rsid w:val="00E419DB"/>
    <w:rsid w:val="00E4268C"/>
    <w:rsid w:val="00E4272F"/>
    <w:rsid w:val="00E42CA8"/>
    <w:rsid w:val="00E4439F"/>
    <w:rsid w:val="00E4476B"/>
    <w:rsid w:val="00E46D38"/>
    <w:rsid w:val="00E47EF3"/>
    <w:rsid w:val="00E50F17"/>
    <w:rsid w:val="00E51260"/>
    <w:rsid w:val="00E52EA4"/>
    <w:rsid w:val="00E54FB1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6AF2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1C"/>
    <w:rsid w:val="00EC513C"/>
    <w:rsid w:val="00EC58DA"/>
    <w:rsid w:val="00EC694C"/>
    <w:rsid w:val="00EC76FA"/>
    <w:rsid w:val="00ED0B35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07F9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0ABD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24D"/>
    <w:rsid w:val="00F33328"/>
    <w:rsid w:val="00F33B24"/>
    <w:rsid w:val="00F3423C"/>
    <w:rsid w:val="00F36A8B"/>
    <w:rsid w:val="00F43408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32E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A5AB7"/>
    <w:rsid w:val="00FB0E31"/>
    <w:rsid w:val="00FB40DB"/>
    <w:rsid w:val="00FB721C"/>
    <w:rsid w:val="00FB743F"/>
    <w:rsid w:val="00FB7924"/>
    <w:rsid w:val="00FB7A66"/>
    <w:rsid w:val="00FB7D8B"/>
    <w:rsid w:val="00FC145D"/>
    <w:rsid w:val="00FC16B9"/>
    <w:rsid w:val="00FC2CC6"/>
    <w:rsid w:val="00FC565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A7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locked/>
    <w:rsid w:val="006E2902"/>
    <w:rPr>
      <w:rFonts w:cs="Times New Roman"/>
      <w:i/>
      <w:iCs/>
    </w:rPr>
  </w:style>
  <w:style w:type="character" w:styleId="a4">
    <w:name w:val="Strong"/>
    <w:basedOn w:val="a0"/>
    <w:uiPriority w:val="99"/>
    <w:qFormat/>
    <w:locked/>
    <w:rsid w:val="006E2902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243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P18_VPN2010_03</cp:lastModifiedBy>
  <cp:revision>16</cp:revision>
  <cp:lastPrinted>2019-06-04T07:13:00Z</cp:lastPrinted>
  <dcterms:created xsi:type="dcterms:W3CDTF">2019-05-29T06:34:00Z</dcterms:created>
  <dcterms:modified xsi:type="dcterms:W3CDTF">2020-06-05T08:55:00Z</dcterms:modified>
</cp:coreProperties>
</file>